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DBE42" w14:textId="77777777" w:rsidR="003072AC" w:rsidRDefault="003072AC" w:rsidP="003072AC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3072AC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للعرض على السيد الأستاذ الدكتورعميد الكلية</w:t>
      </w:r>
    </w:p>
    <w:p w14:paraId="75B55CC6" w14:textId="77777777" w:rsidR="006C5EC3" w:rsidRDefault="006C5EC3" w:rsidP="006C5EC3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35D27959" w14:textId="1972721F" w:rsidR="006C5EC3" w:rsidRDefault="003072AC" w:rsidP="00C46E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C5EC3">
        <w:rPr>
          <w:rFonts w:ascii="Times New Roman" w:hAnsi="Times New Roman" w:cs="Times New Roman"/>
          <w:sz w:val="28"/>
          <w:szCs w:val="28"/>
          <w:rtl/>
          <w:lang w:bidi="ar-EG"/>
        </w:rPr>
        <w:t>برجاء الموافقة على</w:t>
      </w:r>
      <w:r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17585A"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="00285A63"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معايير </w:t>
      </w:r>
      <w:r w:rsidR="0017585A"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المقترحة </w:t>
      </w:r>
      <w:r w:rsidR="00D2384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>لتقييم</w:t>
      </w:r>
      <w:r w:rsidR="006C5EC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كل من أ</w:t>
      </w:r>
      <w:r w:rsidR="00D2384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 xml:space="preserve">عضاء </w:t>
      </w:r>
      <w:r w:rsidR="006C5EC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>هيئة التدريس</w:t>
      </w:r>
      <w:r w:rsidR="006C5EC3"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6C5EC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>والهيئة المعاونه من قبل رئيس القسم العلمى</w:t>
      </w:r>
      <w:r w:rsidR="006C5EC3"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6C5EC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 xml:space="preserve">وأعضاء </w:t>
      </w:r>
      <w:r w:rsidR="00D23843" w:rsidRPr="006C5EC3">
        <w:rPr>
          <w:rFonts w:ascii="Times New Roman" w:hAnsi="Times New Roman" w:cs="Times New Roman" w:hint="cs"/>
          <w:sz w:val="28"/>
          <w:szCs w:val="28"/>
          <w:u w:val="single"/>
          <w:rtl/>
          <w:lang w:bidi="ar-EG"/>
        </w:rPr>
        <w:t>الكنترول من قبل رئيس الكنترول</w:t>
      </w:r>
      <w:r w:rsidR="006C5EC3" w:rsidRPr="006C5EC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وذلك </w:t>
      </w:r>
      <w:r w:rsidR="006C5EC3" w:rsidRPr="006C5EC3">
        <w:rPr>
          <w:rFonts w:ascii="Times New Roman" w:hAnsi="Times New Roman" w:cs="Times New Roman"/>
          <w:sz w:val="28"/>
          <w:szCs w:val="28"/>
          <w:rtl/>
          <w:lang w:bidi="ar-EG"/>
        </w:rPr>
        <w:t>لضمان تحقيق مبدأ العدالة والشفافية في التقييم، والارتقاء بمستوى الأداء الأكاديمي والإداري بما يتماشى مع متطلبات ومعايير الجودة</w:t>
      </w:r>
      <w:r w:rsidR="00C46E1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ودعوة الأقسام بالعمل بها بحيث يتم التقييم سنويا.</w:t>
      </w:r>
    </w:p>
    <w:p w14:paraId="3FBFAC50" w14:textId="174538C6" w:rsidR="006C5EC3" w:rsidRDefault="006C5EC3" w:rsidP="00C46E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C5EC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مرفق لسيادتكم نماذج معايير التقييم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. </w:t>
      </w:r>
    </w:p>
    <w:p w14:paraId="559FB95A" w14:textId="5064DEC5" w:rsidR="006C5EC3" w:rsidRPr="006C5EC3" w:rsidRDefault="006C5EC3" w:rsidP="00C46E10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6C5EC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ولسيادتكم جزيل الشكر،،،،،،</w:t>
      </w:r>
    </w:p>
    <w:p w14:paraId="1A7DBE23" w14:textId="1D58BCC5" w:rsidR="006C5EC3" w:rsidRDefault="006C5EC3" w:rsidP="00C46E10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14:paraId="5C36A3F9" w14:textId="7133FF76" w:rsidR="006C5EC3" w:rsidRDefault="006C5EC3" w:rsidP="006C5EC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                          مقدمه لسيادتكم </w:t>
      </w:r>
    </w:p>
    <w:p w14:paraId="6F693F92" w14:textId="0DD881A6" w:rsidR="006C5EC3" w:rsidRDefault="006C5EC3" w:rsidP="006C5EC3">
      <w:pPr>
        <w:spacing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                             مدير وحدة ضمان الجودة </w:t>
      </w:r>
    </w:p>
    <w:p w14:paraId="6F03E2C0" w14:textId="127077D4" w:rsidR="006C5EC3" w:rsidRDefault="006C5EC3" w:rsidP="006C5EC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                                      أ.م.د/ مها محمد عبدالفتاح </w:t>
      </w:r>
    </w:p>
    <w:p w14:paraId="5838D18E" w14:textId="16CC26DB" w:rsidR="006C5EC3" w:rsidRDefault="006C5EC3" w:rsidP="00D2384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14:paraId="30FB531C" w14:textId="34B031D0" w:rsidR="006C5EC3" w:rsidRDefault="006C5EC3" w:rsidP="00D2384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14:paraId="6673CDD4" w14:textId="03AC32FC" w:rsidR="006C5EC3" w:rsidRDefault="006C5EC3" w:rsidP="00D2384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14:paraId="002C8F6B" w14:textId="77777777" w:rsidR="006C5EC3" w:rsidRDefault="006C5EC3" w:rsidP="00D2384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14:paraId="3ED82EB4" w14:textId="77777777" w:rsidR="006F7FC3" w:rsidRDefault="00A27768" w:rsidP="00A66BE6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   </w:t>
      </w:r>
    </w:p>
    <w:p w14:paraId="2EEA19B2" w14:textId="4939900B" w:rsidR="00DC0363" w:rsidRDefault="00A27768" w:rsidP="00C46E10">
      <w:pPr>
        <w:pStyle w:val="ListParagraph"/>
        <w:jc w:val="center"/>
        <w:rPr>
          <w:rFonts w:ascii="Times New Roman" w:hAnsi="Times New Roman" w:cs="Times New Roman"/>
          <w:sz w:val="32"/>
          <w:szCs w:val="32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</w:t>
      </w:r>
      <w:r w:rsidR="00C46E10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       </w:t>
      </w:r>
    </w:p>
    <w:p w14:paraId="14D00D0C" w14:textId="7A9F72A1" w:rsidR="001F4B3D" w:rsidRPr="00CA4EE4" w:rsidRDefault="001F4B3D" w:rsidP="001071D9">
      <w:pPr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bookmarkStart w:id="0" w:name="_GoBack"/>
      <w:bookmarkEnd w:id="0"/>
    </w:p>
    <w:sectPr w:rsidR="001F4B3D" w:rsidRPr="00CA4EE4" w:rsidSect="00C47C5F">
      <w:headerReference w:type="default" r:id="rId7"/>
      <w:pgSz w:w="11906" w:h="16838"/>
      <w:pgMar w:top="1440" w:right="1800" w:bottom="1440" w:left="180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AEFC" w14:textId="77777777" w:rsidR="00906859" w:rsidRDefault="00906859" w:rsidP="00C47C5F">
      <w:pPr>
        <w:spacing w:after="0" w:line="240" w:lineRule="auto"/>
      </w:pPr>
      <w:r>
        <w:separator/>
      </w:r>
    </w:p>
  </w:endnote>
  <w:endnote w:type="continuationSeparator" w:id="0">
    <w:p w14:paraId="3DF70E91" w14:textId="77777777" w:rsidR="00906859" w:rsidRDefault="00906859" w:rsidP="00C4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7076" w14:textId="77777777" w:rsidR="00906859" w:rsidRDefault="00906859" w:rsidP="00C47C5F">
      <w:pPr>
        <w:spacing w:after="0" w:line="240" w:lineRule="auto"/>
      </w:pPr>
      <w:r>
        <w:separator/>
      </w:r>
    </w:p>
  </w:footnote>
  <w:footnote w:type="continuationSeparator" w:id="0">
    <w:p w14:paraId="0AC8AAE9" w14:textId="77777777" w:rsidR="00906859" w:rsidRDefault="00906859" w:rsidP="00C4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D20C" w14:textId="288F64B2" w:rsidR="00C47C5F" w:rsidRPr="00C47C5F" w:rsidRDefault="00C47C5F">
    <w:pPr>
      <w:pStyle w:val="Header"/>
      <w:rPr>
        <w:rFonts w:ascii="Times New Roman" w:hAnsi="Times New Roman" w:cs="Times New Roman"/>
        <w:sz w:val="24"/>
        <w:szCs w:val="24"/>
        <w:rtl/>
      </w:rPr>
    </w:pPr>
  </w:p>
  <w:tbl>
    <w:tblPr>
      <w:tblStyle w:val="TableGrid"/>
      <w:bidiVisual/>
      <w:tblW w:w="934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06"/>
      <w:gridCol w:w="4396"/>
      <w:gridCol w:w="2643"/>
    </w:tblGrid>
    <w:tr w:rsidR="00C47C5F" w:rsidRPr="00C47C5F" w14:paraId="3135B323" w14:textId="77777777" w:rsidTr="00C47C5F">
      <w:trPr>
        <w:trHeight w:val="719"/>
        <w:jc w:val="center"/>
      </w:trPr>
      <w:tc>
        <w:tcPr>
          <w:tcW w:w="2306" w:type="dxa"/>
          <w:vAlign w:val="center"/>
        </w:tcPr>
        <w:p w14:paraId="0594FBBE" w14:textId="77777777" w:rsidR="00C47C5F" w:rsidRPr="00C47C5F" w:rsidRDefault="00C47C5F" w:rsidP="00C47C5F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جامعـــة بنى ســـويف</w:t>
          </w:r>
        </w:p>
        <w:p w14:paraId="3F8A5249" w14:textId="77777777" w:rsidR="00C47C5F" w:rsidRPr="00C47C5F" w:rsidRDefault="00C47C5F" w:rsidP="00C47C5F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كليــــة الصيدلـــة</w:t>
          </w:r>
        </w:p>
        <w:p w14:paraId="38837F14" w14:textId="77777777" w:rsidR="00C47C5F" w:rsidRPr="00C47C5F" w:rsidRDefault="00C47C5F" w:rsidP="00C47C5F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وحدة ضمان الجودة</w:t>
          </w:r>
        </w:p>
      </w:tc>
      <w:tc>
        <w:tcPr>
          <w:tcW w:w="4396" w:type="dxa"/>
        </w:tcPr>
        <w:p w14:paraId="27AF03D3" w14:textId="77777777" w:rsidR="00C47C5F" w:rsidRPr="00C47C5F" w:rsidRDefault="00C47C5F" w:rsidP="00C47C5F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4260088" wp14:editId="70EF51CC">
                <wp:extent cx="1238250" cy="838200"/>
                <wp:effectExtent l="0" t="0" r="0" b="0"/>
                <wp:docPr id="949317318" name="Picture 949317318" descr="C:\Users\Admin\Desktop\10393162_10152719185957562_4571491147179344441_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Admin\Desktop\10393162_10152719185957562_4571491147179344441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3" w:type="dxa"/>
          <w:vAlign w:val="center"/>
        </w:tcPr>
        <w:p w14:paraId="00327C2A" w14:textId="77777777" w:rsidR="00C47C5F" w:rsidRPr="00C47C5F" w:rsidRDefault="00C47C5F" w:rsidP="00C47C5F">
          <w:pPr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Beni-Suef University</w:t>
          </w:r>
        </w:p>
        <w:p w14:paraId="2BD207D0" w14:textId="77777777" w:rsidR="00C47C5F" w:rsidRPr="00C47C5F" w:rsidRDefault="00C47C5F" w:rsidP="00C47C5F">
          <w:pPr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Faculty of Pharmacy</w:t>
          </w:r>
        </w:p>
        <w:p w14:paraId="33828504" w14:textId="77777777" w:rsidR="00C47C5F" w:rsidRPr="00C47C5F" w:rsidRDefault="00C47C5F" w:rsidP="00C47C5F">
          <w:pPr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Quality Assurance Unit</w:t>
          </w:r>
        </w:p>
      </w:tc>
    </w:tr>
  </w:tbl>
  <w:p w14:paraId="717D7BFF" w14:textId="77777777" w:rsidR="00C47C5F" w:rsidRPr="00C47C5F" w:rsidRDefault="00C47C5F" w:rsidP="00C47C5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DD0"/>
    <w:multiLevelType w:val="hybridMultilevel"/>
    <w:tmpl w:val="3EE2E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306386"/>
    <w:multiLevelType w:val="hybridMultilevel"/>
    <w:tmpl w:val="9802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0AAC"/>
    <w:multiLevelType w:val="hybridMultilevel"/>
    <w:tmpl w:val="48C4E1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515D47"/>
    <w:multiLevelType w:val="hybridMultilevel"/>
    <w:tmpl w:val="6AB88D42"/>
    <w:lvl w:ilvl="0" w:tplc="C81A23A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7735"/>
    <w:multiLevelType w:val="hybridMultilevel"/>
    <w:tmpl w:val="44AAB532"/>
    <w:lvl w:ilvl="0" w:tplc="4B241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4840"/>
    <w:multiLevelType w:val="hybridMultilevel"/>
    <w:tmpl w:val="B8482DDC"/>
    <w:lvl w:ilvl="0" w:tplc="DADEF7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71DF7"/>
    <w:multiLevelType w:val="hybridMultilevel"/>
    <w:tmpl w:val="8CD8E198"/>
    <w:lvl w:ilvl="0" w:tplc="547CA1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85237"/>
    <w:multiLevelType w:val="hybridMultilevel"/>
    <w:tmpl w:val="B8482DDC"/>
    <w:lvl w:ilvl="0" w:tplc="DADEF7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2E3"/>
    <w:multiLevelType w:val="hybridMultilevel"/>
    <w:tmpl w:val="2C2AC930"/>
    <w:lvl w:ilvl="0" w:tplc="8F8A2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0A9A"/>
    <w:multiLevelType w:val="hybridMultilevel"/>
    <w:tmpl w:val="3CC23A9E"/>
    <w:lvl w:ilvl="0" w:tplc="E0906E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7D"/>
    <w:rsid w:val="00013AF9"/>
    <w:rsid w:val="00033456"/>
    <w:rsid w:val="0005052F"/>
    <w:rsid w:val="00051394"/>
    <w:rsid w:val="001071D9"/>
    <w:rsid w:val="001358C2"/>
    <w:rsid w:val="00145892"/>
    <w:rsid w:val="0017585A"/>
    <w:rsid w:val="001A4720"/>
    <w:rsid w:val="001F3185"/>
    <w:rsid w:val="001F4B3D"/>
    <w:rsid w:val="0022330D"/>
    <w:rsid w:val="0028395A"/>
    <w:rsid w:val="00285A63"/>
    <w:rsid w:val="002A50C6"/>
    <w:rsid w:val="002B3C6D"/>
    <w:rsid w:val="002D083C"/>
    <w:rsid w:val="002D228C"/>
    <w:rsid w:val="003072AC"/>
    <w:rsid w:val="00360DCB"/>
    <w:rsid w:val="00393046"/>
    <w:rsid w:val="00397B57"/>
    <w:rsid w:val="003A1991"/>
    <w:rsid w:val="003A3979"/>
    <w:rsid w:val="004239CE"/>
    <w:rsid w:val="00435BDD"/>
    <w:rsid w:val="0047413F"/>
    <w:rsid w:val="00474307"/>
    <w:rsid w:val="004A2924"/>
    <w:rsid w:val="004D298F"/>
    <w:rsid w:val="004F4712"/>
    <w:rsid w:val="00527CA2"/>
    <w:rsid w:val="00556F9D"/>
    <w:rsid w:val="005C5829"/>
    <w:rsid w:val="005F0C33"/>
    <w:rsid w:val="00673326"/>
    <w:rsid w:val="006A5872"/>
    <w:rsid w:val="006C5EC3"/>
    <w:rsid w:val="006F7FC3"/>
    <w:rsid w:val="007173C5"/>
    <w:rsid w:val="007262B3"/>
    <w:rsid w:val="007315CE"/>
    <w:rsid w:val="00732B22"/>
    <w:rsid w:val="007504FC"/>
    <w:rsid w:val="007C6776"/>
    <w:rsid w:val="008F3880"/>
    <w:rsid w:val="00906859"/>
    <w:rsid w:val="009374AB"/>
    <w:rsid w:val="00991128"/>
    <w:rsid w:val="009A5A3F"/>
    <w:rsid w:val="00A27768"/>
    <w:rsid w:val="00A6260D"/>
    <w:rsid w:val="00A66BE6"/>
    <w:rsid w:val="00A90E6C"/>
    <w:rsid w:val="00A95138"/>
    <w:rsid w:val="00AE63AC"/>
    <w:rsid w:val="00B506BD"/>
    <w:rsid w:val="00B530CA"/>
    <w:rsid w:val="00B72B40"/>
    <w:rsid w:val="00B871B2"/>
    <w:rsid w:val="00BB1C32"/>
    <w:rsid w:val="00BC46F8"/>
    <w:rsid w:val="00BF48AB"/>
    <w:rsid w:val="00C05B01"/>
    <w:rsid w:val="00C2438C"/>
    <w:rsid w:val="00C46E10"/>
    <w:rsid w:val="00C47C5F"/>
    <w:rsid w:val="00C926C7"/>
    <w:rsid w:val="00C95F1B"/>
    <w:rsid w:val="00CA4EE4"/>
    <w:rsid w:val="00CF713F"/>
    <w:rsid w:val="00D06C7D"/>
    <w:rsid w:val="00D06D0E"/>
    <w:rsid w:val="00D13176"/>
    <w:rsid w:val="00D23843"/>
    <w:rsid w:val="00D3539E"/>
    <w:rsid w:val="00D636B7"/>
    <w:rsid w:val="00D63F4F"/>
    <w:rsid w:val="00D8457B"/>
    <w:rsid w:val="00DC0363"/>
    <w:rsid w:val="00E72FB0"/>
    <w:rsid w:val="00E8144F"/>
    <w:rsid w:val="00F10005"/>
    <w:rsid w:val="00F8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B916"/>
  <w15:docId w15:val="{418A4935-6D5A-4738-8E45-868B7BCE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C5F"/>
  </w:style>
  <w:style w:type="paragraph" w:styleId="Footer">
    <w:name w:val="footer"/>
    <w:basedOn w:val="Normal"/>
    <w:link w:val="FooterChar"/>
    <w:uiPriority w:val="99"/>
    <w:unhideWhenUsed/>
    <w:rsid w:val="00C4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C5F"/>
  </w:style>
  <w:style w:type="table" w:styleId="GridTable5Dark-Accent5">
    <w:name w:val="Grid Table 5 Dark Accent 5"/>
    <w:basedOn w:val="TableNormal"/>
    <w:uiPriority w:val="50"/>
    <w:rsid w:val="00360D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م.نجاح</dc:creator>
  <cp:lastModifiedBy>maha Abdel-fattah</cp:lastModifiedBy>
  <cp:revision>10</cp:revision>
  <cp:lastPrinted>2009-12-31T23:57:00Z</cp:lastPrinted>
  <dcterms:created xsi:type="dcterms:W3CDTF">2024-12-26T18:13:00Z</dcterms:created>
  <dcterms:modified xsi:type="dcterms:W3CDTF">2025-01-14T05:46:00Z</dcterms:modified>
</cp:coreProperties>
</file>